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78" w:rsidRDefault="00CC7778" w:rsidP="00CC7778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CC7778" w:rsidRDefault="00CC7778" w:rsidP="00CC777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CC7778" w:rsidRDefault="00CC7778" w:rsidP="00CC7778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01.04.2015 по 30.06.2015</w:t>
      </w:r>
    </w:p>
    <w:p w:rsidR="00CC7778" w:rsidRDefault="00CC7778" w:rsidP="00CC7778">
      <w:pPr>
        <w:jc w:val="center"/>
        <w:rPr>
          <w:noProof/>
          <w:sz w:val="27"/>
          <w:szCs w:val="27"/>
        </w:rPr>
      </w:pPr>
    </w:p>
    <w:p w:rsidR="00CC7778" w:rsidRDefault="00CC7778" w:rsidP="00CC7778">
      <w:pPr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CC7778" w:rsidRDefault="00CC7778" w:rsidP="00CC7778">
      <w:pPr>
        <w:jc w:val="center"/>
        <w:rPr>
          <w:noProof/>
          <w:sz w:val="18"/>
        </w:rPr>
      </w:pP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663"/>
        <w:gridCol w:w="1559"/>
      </w:tblGrid>
      <w:tr w:rsidR="00CC7778" w:rsidTr="00397159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jc w:val="center"/>
            </w:pPr>
            <w:r>
              <w:t>Код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CC7778" w:rsidTr="00397159">
        <w:trPr>
          <w:cantSplit/>
          <w:trHeight w:val="276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/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0001.0001.0006.0648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0001.0001.0006.0649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4418B5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r>
              <w:t>0001.0002.0000.0000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C7778" w:rsidRDefault="00CC7778" w:rsidP="00397159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b/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C7778" w:rsidRPr="00D838B9" w:rsidRDefault="00CC7778" w:rsidP="00397159">
            <w:pPr>
              <w:rPr>
                <w:bCs/>
              </w:rPr>
            </w:pPr>
            <w:r w:rsidRPr="00D838B9">
              <w:t>0001.0002.0023.0726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Pr="00D838B9" w:rsidRDefault="00CC7778" w:rsidP="00397159">
            <w:pPr>
              <w:rPr>
                <w:b/>
                <w:bCs/>
                <w:color w:val="800000"/>
              </w:rPr>
            </w:pPr>
            <w:r w:rsidRPr="00D838B9"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Pr="00D838B9" w:rsidRDefault="00CC7778" w:rsidP="00397159">
            <w:pPr>
              <w:jc w:val="center"/>
              <w:rPr>
                <w:noProof/>
              </w:rPr>
            </w:pPr>
            <w:r w:rsidRPr="00D838B9">
              <w:rPr>
                <w:noProof/>
              </w:rPr>
              <w:t>3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C7778" w:rsidRDefault="00CC7778" w:rsidP="00397159">
            <w:pPr>
              <w:rPr>
                <w:bCs/>
              </w:rPr>
            </w:pPr>
            <w:r>
              <w:t>0001.0002.0024.0000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b/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C7778" w:rsidRDefault="00CC7778" w:rsidP="00397159">
            <w:pPr>
              <w:rPr>
                <w:bCs/>
              </w:rPr>
            </w:pPr>
            <w:r>
              <w:t>0001.0002.0024.1295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pPr>
              <w:rPr>
                <w:b/>
                <w:bCs/>
                <w:color w:val="800000"/>
              </w:rPr>
            </w:pPr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Pr="0008340A" w:rsidRDefault="00CC7778" w:rsidP="00397159">
            <w:pPr>
              <w:jc w:val="center"/>
              <w:rPr>
                <w:noProof/>
              </w:rPr>
            </w:pPr>
            <w:r w:rsidRPr="0008340A"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C7778" w:rsidRDefault="00CC7778" w:rsidP="00397159">
            <w:r>
              <w:rPr>
                <w:bCs/>
              </w:rPr>
              <w:t>0001.0002.0027.0000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b/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0001.0002.0027.0108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0001.0002.0027.0110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Рассмотрение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4418B5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CC7778" w:rsidRPr="00FF4962" w:rsidTr="0039715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48" w:type="dxa"/>
            <w:shd w:val="clear" w:color="auto" w:fill="auto"/>
          </w:tcPr>
          <w:p w:rsidR="00CC7778" w:rsidRPr="00FF4962" w:rsidRDefault="00CC7778" w:rsidP="00397159">
            <w:pPr>
              <w:rPr>
                <w:color w:val="008000"/>
              </w:rPr>
            </w:pPr>
            <w:r w:rsidRPr="00FF4962">
              <w:t>0001.0002.0027.0120</w:t>
            </w:r>
          </w:p>
        </w:tc>
        <w:tc>
          <w:tcPr>
            <w:tcW w:w="6663" w:type="dxa"/>
            <w:shd w:val="clear" w:color="auto" w:fill="auto"/>
          </w:tcPr>
          <w:p w:rsidR="00CC7778" w:rsidRPr="00FF4962" w:rsidRDefault="00CC7778" w:rsidP="00397159">
            <w:r w:rsidRPr="00FF4962">
              <w:t>Запросы архивных данных (за исключением зарубежных стран)</w:t>
            </w:r>
          </w:p>
        </w:tc>
        <w:tc>
          <w:tcPr>
            <w:tcW w:w="1559" w:type="dxa"/>
          </w:tcPr>
          <w:p w:rsidR="00CC7778" w:rsidRPr="00FF4962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0001.0002.0027.0122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Отсутствует адресат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AC6EED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0001.0002.0027.0162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AC6EED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0001.0002.0027.0654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Несогласие с результатами рассмотрения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0001.0002.0027.0758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Заявление о прекращении рассмотрения обращения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C7778" w:rsidRDefault="00CC7778" w:rsidP="00397159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CC7778" w:rsidRDefault="00CC7778" w:rsidP="00397159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C7778" w:rsidRDefault="00CC7778" w:rsidP="00397159">
            <w:r>
              <w:t>0001.0003.0030.0000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0001.0003.0030.0471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0001.0003.0031.0000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0001.0003.0031.0475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r>
              <w:t>0002.0006.0000.0000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</w:pPr>
            <w:r>
              <w:lastRenderedPageBreak/>
              <w:t>0002.0006.0064.0000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C7778" w:rsidRDefault="00CC7778" w:rsidP="00397159">
            <w:r>
              <w:t>0002.0006.0065.0000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0002.0006.0065.0217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r>
              <w:t>0003.0000.0000.0000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C7778" w:rsidRDefault="00CC7778" w:rsidP="00397159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CC7778" w:rsidRDefault="00CC7778" w:rsidP="00397159">
            <w:r>
              <w:t>0003.0008.0086.0000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0003.0008.0086.0332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Федеральные, региональные, местные налоги и сборы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0003.0008.0086.0333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Налоговая служба: налоги, сборы и штрафы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0003.0008.0086.0334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  <w:trHeight w:val="2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0003.0008.0086.0542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0003.0008.0086.0684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Налоговые преференции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Налогообложение малого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0003.0008.0086.0769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Уклонение от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31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Применение ККТ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Получение и отказ от 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Юридические вопросы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0003.0008.0086.0775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Организация работы с налогоплательщиками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C5162F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>
              <w:t>0003.0008.0086.0778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r>
              <w:t>Налогообложение алкогольной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0003.0008.0086.1470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0003.0008.0086.1471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0003.0008.0086.0778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r>
              <w:t>Налогообложение алкогольной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r>
              <w:t>0003.0009.0000.0000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CC7778" w:rsidRDefault="00CC7778" w:rsidP="0039715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C7778" w:rsidRDefault="00CC7778" w:rsidP="00397159">
            <w:r>
              <w:t>0003.0009.0098.0000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0003.0009.0102.0000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C7778" w:rsidRDefault="00CC7778" w:rsidP="00397159">
            <w:pPr>
              <w:jc w:val="center"/>
              <w:rPr>
                <w:noProof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0003.0009.0102.0433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778" w:rsidRDefault="00CC7778" w:rsidP="00397159">
            <w:r>
              <w:t>Качество товаров. Защита прав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925163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Pr="00D838B9" w:rsidRDefault="00CC7778" w:rsidP="00397159">
            <w:pPr>
              <w:rPr>
                <w:highlight w:val="yellow"/>
              </w:rPr>
            </w:pPr>
            <w:r w:rsidRPr="00D838B9">
              <w:rPr>
                <w:highlight w:val="yellow"/>
              </w:rPr>
              <w:t>0005.0000.0000.0000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Pr="00D838B9" w:rsidRDefault="00CC7778" w:rsidP="00397159">
            <w:pPr>
              <w:rPr>
                <w:highlight w:val="yellow"/>
              </w:rPr>
            </w:pPr>
            <w:r w:rsidRPr="00D838B9"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Pr="00D838B9" w:rsidRDefault="00CC7778" w:rsidP="00397159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CC7778" w:rsidTr="00397159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r w:rsidRPr="00D838B9">
              <w:rPr>
                <w:highlight w:val="lightGray"/>
              </w:rPr>
              <w:t>0005.0005.0056.0000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778" w:rsidRDefault="00CC7778" w:rsidP="00397159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778" w:rsidRPr="00A73834" w:rsidRDefault="00CC7778" w:rsidP="0039715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CC7778" w:rsidTr="00397159">
        <w:trPr>
          <w:cantSplit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Default="00CC7778" w:rsidP="0039715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778" w:rsidRPr="00D838B9" w:rsidRDefault="00CC7778" w:rsidP="0039715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155</w:t>
            </w:r>
          </w:p>
        </w:tc>
      </w:tr>
    </w:tbl>
    <w:p w:rsidR="00D35D2D" w:rsidRDefault="00D35D2D"/>
    <w:sectPr w:rsidR="00D35D2D" w:rsidSect="00CC7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8"/>
    <w:rsid w:val="007333FC"/>
    <w:rsid w:val="00837C6A"/>
    <w:rsid w:val="00CC7778"/>
    <w:rsid w:val="00D3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A0F06-FB75-447B-9EF2-CE5DEEFF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2017-04-11T13:49:00Z</dcterms:created>
  <dcterms:modified xsi:type="dcterms:W3CDTF">2017-04-11T13:49:00Z</dcterms:modified>
</cp:coreProperties>
</file>